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F546" w14:textId="77777777" w:rsidR="000E490D" w:rsidRDefault="000E490D" w:rsidP="00836A63">
      <w:pPr>
        <w:rPr>
          <w:b/>
          <w:bCs/>
        </w:rPr>
      </w:pPr>
    </w:p>
    <w:p w14:paraId="624CF423" w14:textId="77777777" w:rsidR="000E490D" w:rsidRDefault="000E490D" w:rsidP="00836A63">
      <w:pPr>
        <w:rPr>
          <w:b/>
          <w:bCs/>
        </w:rPr>
      </w:pPr>
    </w:p>
    <w:p w14:paraId="2B69DE89" w14:textId="77777777" w:rsidR="000E490D" w:rsidRDefault="000E490D" w:rsidP="00836A63">
      <w:pPr>
        <w:rPr>
          <w:b/>
          <w:bCs/>
        </w:rPr>
      </w:pPr>
    </w:p>
    <w:p w14:paraId="484024EB" w14:textId="77777777" w:rsidR="000E490D" w:rsidRDefault="000E490D" w:rsidP="00836A63">
      <w:pPr>
        <w:rPr>
          <w:b/>
          <w:bCs/>
        </w:rPr>
      </w:pPr>
    </w:p>
    <w:p w14:paraId="0E7B2DB3" w14:textId="77777777" w:rsidR="000E490D" w:rsidRDefault="000E490D" w:rsidP="000E490D">
      <w:pPr>
        <w:jc w:val="center"/>
        <w:rPr>
          <w:b/>
          <w:bCs/>
        </w:rPr>
      </w:pPr>
    </w:p>
    <w:p w14:paraId="0E32639B" w14:textId="102A85FA" w:rsidR="000E490D" w:rsidRDefault="000E490D" w:rsidP="000E490D">
      <w:pPr>
        <w:jc w:val="center"/>
        <w:rPr>
          <w:b/>
          <w:bCs/>
        </w:rPr>
      </w:pPr>
      <w:r>
        <w:rPr>
          <w:b/>
          <w:bCs/>
        </w:rPr>
        <w:t xml:space="preserve">ELITE BLADE PERFORMANCE </w:t>
      </w:r>
    </w:p>
    <w:p w14:paraId="3518F7AC" w14:textId="0872E97A" w:rsidR="00552B8E" w:rsidRDefault="00552B8E" w:rsidP="000E490D">
      <w:pPr>
        <w:jc w:val="center"/>
        <w:rPr>
          <w:b/>
          <w:bCs/>
        </w:rPr>
      </w:pPr>
      <w:r w:rsidRPr="00552B8E">
        <w:rPr>
          <w:b/>
          <w:bCs/>
        </w:rPr>
        <w:t xml:space="preserve">SUGGESTED TEXT </w:t>
      </w:r>
      <w:r w:rsidR="00435A3E">
        <w:rPr>
          <w:b/>
          <w:bCs/>
        </w:rPr>
        <w:t>FOR</w:t>
      </w:r>
      <w:r w:rsidRPr="00552B8E">
        <w:rPr>
          <w:b/>
          <w:bCs/>
        </w:rPr>
        <w:t xml:space="preserve"> RETAIL PARTNER WEBSITES</w:t>
      </w:r>
    </w:p>
    <w:p w14:paraId="3B73A764" w14:textId="5EE97866" w:rsidR="000E490D" w:rsidRDefault="000E490D" w:rsidP="00836A63">
      <w:pPr>
        <w:rPr>
          <w:b/>
          <w:bCs/>
        </w:rPr>
      </w:pPr>
    </w:p>
    <w:p w14:paraId="3DBCCF6D" w14:textId="77777777" w:rsidR="000E490D" w:rsidRDefault="000E490D" w:rsidP="00836A63">
      <w:pPr>
        <w:rPr>
          <w:b/>
          <w:bCs/>
        </w:rPr>
      </w:pPr>
    </w:p>
    <w:p w14:paraId="6BF0631A" w14:textId="767466B2" w:rsidR="00552B8E" w:rsidRPr="00552B8E" w:rsidRDefault="00237C68" w:rsidP="00836A63">
      <w:pPr>
        <w:pBdr>
          <w:bottom w:val="single" w:sz="6" w:space="1" w:color="auto"/>
        </w:pBdr>
        <w:rPr>
          <w:i/>
          <w:iCs/>
        </w:rPr>
      </w:pPr>
      <w:r>
        <w:rPr>
          <w:i/>
          <w:iCs/>
        </w:rPr>
        <w:t>We are so happy that you are using Elite’s profiler and</w:t>
      </w:r>
      <w:r w:rsidR="00E213B9">
        <w:rPr>
          <w:i/>
          <w:iCs/>
        </w:rPr>
        <w:t>/or</w:t>
      </w:r>
      <w:r>
        <w:rPr>
          <w:i/>
          <w:iCs/>
        </w:rPr>
        <w:t xml:space="preserve"> sharpener to bring enhanced blade performance to your customers. We hope you will include a description on your website </w:t>
      </w:r>
      <w:r w:rsidR="000E490D">
        <w:rPr>
          <w:i/>
          <w:iCs/>
        </w:rPr>
        <w:t xml:space="preserve">to </w:t>
      </w:r>
      <w:r w:rsidR="00552B8E" w:rsidRPr="00552B8E">
        <w:rPr>
          <w:i/>
          <w:iCs/>
        </w:rPr>
        <w:t xml:space="preserve">let your customers know you have a new system to provide them the best in blade care. Here is some suggested text to update your website. Feel free to adapt as you see fit. </w:t>
      </w:r>
    </w:p>
    <w:p w14:paraId="6FDF1788" w14:textId="77777777" w:rsidR="000E490D" w:rsidRDefault="000E490D" w:rsidP="00836A63"/>
    <w:p w14:paraId="2A24B6E2" w14:textId="77777777" w:rsidR="009B36A1" w:rsidRDefault="009B36A1" w:rsidP="00836A63">
      <w:pPr>
        <w:rPr>
          <w:b/>
          <w:bCs/>
          <w:sz w:val="28"/>
          <w:szCs w:val="28"/>
        </w:rPr>
      </w:pPr>
    </w:p>
    <w:p w14:paraId="1A383509" w14:textId="6A94C4C1" w:rsidR="009B36A1" w:rsidRPr="009B36A1" w:rsidRDefault="009B36A1" w:rsidP="00836A63">
      <w:pPr>
        <w:rPr>
          <w:b/>
          <w:bCs/>
          <w:sz w:val="28"/>
          <w:szCs w:val="28"/>
        </w:rPr>
      </w:pPr>
      <w:r w:rsidRPr="009B36A1">
        <w:rPr>
          <w:b/>
          <w:bCs/>
          <w:sz w:val="28"/>
          <w:szCs w:val="28"/>
        </w:rPr>
        <w:t xml:space="preserve">Elite Blade Performance </w:t>
      </w:r>
    </w:p>
    <w:p w14:paraId="75F60D25" w14:textId="684D1752" w:rsidR="00836A63" w:rsidRDefault="00BA0512" w:rsidP="00836A63">
      <w:r w:rsidRPr="00BA0512">
        <w:t xml:space="preserve">We are proud to be partnering with Elite Blade Performance to bring you the </w:t>
      </w:r>
      <w:r w:rsidR="00552B8E">
        <w:t>top-of-the-line</w:t>
      </w:r>
      <w:r>
        <w:t xml:space="preserve"> innovation in </w:t>
      </w:r>
      <w:r w:rsidRPr="00BA0512">
        <w:t xml:space="preserve">skate blade sharpening and profiling equipment. </w:t>
      </w:r>
    </w:p>
    <w:p w14:paraId="4C2EA2A6" w14:textId="3422A095" w:rsidR="00BA0512" w:rsidRDefault="00BA0512" w:rsidP="00836A63"/>
    <w:p w14:paraId="32E6F571" w14:textId="77777777" w:rsidR="009B36A1" w:rsidRPr="009B36A1" w:rsidRDefault="009B36A1" w:rsidP="00836A63">
      <w:pPr>
        <w:rPr>
          <w:b/>
          <w:bCs/>
        </w:rPr>
      </w:pPr>
      <w:r w:rsidRPr="009B36A1">
        <w:rPr>
          <w:b/>
          <w:bCs/>
        </w:rPr>
        <w:t xml:space="preserve">About Elite </w:t>
      </w:r>
    </w:p>
    <w:p w14:paraId="5CCAEFF9" w14:textId="15D0F3EA" w:rsidR="00E213B9" w:rsidRDefault="00BA0512" w:rsidP="00836A63">
      <w:r>
        <w:t>Trusted s</w:t>
      </w:r>
      <w:r w:rsidRPr="00BA0512">
        <w:t>upplier of blade performance technology to NHL, AHL, NCAA and CHL teams, </w:t>
      </w:r>
      <w:r w:rsidR="00E213B9">
        <w:fldChar w:fldCharType="begin"/>
      </w:r>
      <w:r w:rsidR="00E213B9">
        <w:instrText>HYPERLINK "https://eliteperformancetech.com/"</w:instrText>
      </w:r>
      <w:r w:rsidR="00E213B9">
        <w:fldChar w:fldCharType="separate"/>
      </w:r>
      <w:r w:rsidR="00E213B9" w:rsidRPr="00E213B9">
        <w:rPr>
          <w:rStyle w:val="Hyperlink"/>
        </w:rPr>
        <w:t>Elite Blade Performance</w:t>
      </w:r>
      <w:r w:rsidR="00E213B9">
        <w:fldChar w:fldCharType="end"/>
      </w:r>
      <w:r w:rsidR="00E213B9">
        <w:t xml:space="preserve"> </w:t>
      </w:r>
      <w:r w:rsidRPr="00BA0512">
        <w:t xml:space="preserve">is a Canadian manufacturer of high-precision </w:t>
      </w:r>
      <w:hyperlink r:id="rId7" w:history="1">
        <w:r w:rsidRPr="009B36A1">
          <w:rPr>
            <w:rStyle w:val="Hyperlink"/>
          </w:rPr>
          <w:t>skate blade profilers</w:t>
        </w:r>
      </w:hyperlink>
      <w:r w:rsidRPr="00BA0512">
        <w:t xml:space="preserve"> and computer-controlled, fully automated </w:t>
      </w:r>
      <w:hyperlink r:id="rId8" w:history="1">
        <w:r w:rsidRPr="009B36A1">
          <w:rPr>
            <w:rStyle w:val="Hyperlink"/>
          </w:rPr>
          <w:t>skate blade sharpeners</w:t>
        </w:r>
      </w:hyperlink>
      <w:r w:rsidRPr="00BA0512">
        <w:t xml:space="preserve">. </w:t>
      </w:r>
      <w:r>
        <w:t>Elite’s</w:t>
      </w:r>
      <w:r w:rsidRPr="00BA0512">
        <w:t xml:space="preserve"> machines represent a revolutionary advancement in the science of blade preparation and performance.</w:t>
      </w:r>
      <w:r w:rsidR="009B36A1">
        <w:t xml:space="preserve"> </w:t>
      </w:r>
      <w:r w:rsidR="00E213B9">
        <w:t xml:space="preserve"> </w:t>
      </w:r>
      <w:r w:rsidR="00E213B9" w:rsidRPr="00E213B9">
        <w:t>Elite supplies blade performance technology to hundreds of NHL, AHL, NCAA, CHL teams, and hockey retailers.</w:t>
      </w:r>
    </w:p>
    <w:p w14:paraId="6BD1EF86" w14:textId="77777777" w:rsidR="00836A63" w:rsidRPr="00044D34" w:rsidRDefault="00836A63" w:rsidP="00836A63">
      <w:pPr>
        <w:rPr>
          <w:rFonts w:ascii="Times New Roman" w:hAnsi="Times New Roman" w:cs="Times New Roman"/>
        </w:rPr>
      </w:pPr>
    </w:p>
    <w:p w14:paraId="1F521E23" w14:textId="2B5CA575" w:rsidR="00552B8E" w:rsidRPr="00552B8E" w:rsidRDefault="00552B8E" w:rsidP="00552B8E">
      <w:pPr>
        <w:rPr>
          <w:b/>
          <w:bCs/>
        </w:rPr>
      </w:pPr>
      <w:r>
        <w:rPr>
          <w:b/>
          <w:bCs/>
        </w:rPr>
        <w:t xml:space="preserve">Precision </w:t>
      </w:r>
      <w:r w:rsidRPr="00552B8E">
        <w:rPr>
          <w:b/>
          <w:bCs/>
        </w:rPr>
        <w:t>Sharpening</w:t>
      </w:r>
    </w:p>
    <w:p w14:paraId="075EB78B" w14:textId="47559A71" w:rsidR="00836A63" w:rsidRDefault="00552B8E" w:rsidP="00552B8E">
      <w:r>
        <w:t xml:space="preserve">What makes the Elite System different is its </w:t>
      </w:r>
      <w:r w:rsidR="000A012F" w:rsidRPr="00044D34">
        <w:t xml:space="preserve">revolutionary </w:t>
      </w:r>
      <w:hyperlink r:id="rId9" w:history="1">
        <w:r w:rsidR="000A012F" w:rsidRPr="009B36A1">
          <w:rPr>
            <w:rStyle w:val="Hyperlink"/>
          </w:rPr>
          <w:t>sharpeni</w:t>
        </w:r>
        <w:r w:rsidR="000A012F" w:rsidRPr="009B36A1">
          <w:rPr>
            <w:rStyle w:val="Hyperlink"/>
          </w:rPr>
          <w:t>n</w:t>
        </w:r>
        <w:r w:rsidR="000A012F" w:rsidRPr="009B36A1">
          <w:rPr>
            <w:rStyle w:val="Hyperlink"/>
          </w:rPr>
          <w:t>g technology</w:t>
        </w:r>
      </w:hyperlink>
      <w:r w:rsidR="000A012F" w:rsidRPr="00044D34">
        <w:t xml:space="preserve">. </w:t>
      </w:r>
      <w:r>
        <w:t>Elite’s</w:t>
      </w:r>
      <w:r w:rsidR="000A012F" w:rsidRPr="00044D34">
        <w:t xml:space="preserve"> fully computer</w:t>
      </w:r>
      <w:r w:rsidR="00836A63">
        <w:t xml:space="preserve">ized, </w:t>
      </w:r>
      <w:r w:rsidR="000A012F" w:rsidRPr="00044D34">
        <w:t>automated sharpener controls the sharpening process with extreme precision</w:t>
      </w:r>
      <w:r w:rsidR="00836A63">
        <w:t>.</w:t>
      </w:r>
    </w:p>
    <w:p w14:paraId="3F4EF8DE" w14:textId="72B8C55C" w:rsidR="00836A63" w:rsidRDefault="00836A63" w:rsidP="00836A63">
      <w:pPr>
        <w:pStyle w:val="ListParagraph"/>
        <w:numPr>
          <w:ilvl w:val="0"/>
          <w:numId w:val="1"/>
        </w:numPr>
      </w:pPr>
      <w:r w:rsidRPr="00DE698C">
        <w:t>Steel wheels</w:t>
      </w:r>
      <w:r>
        <w:t xml:space="preserve"> ensure </w:t>
      </w:r>
      <w:r w:rsidR="000A012F" w:rsidRPr="00044D34">
        <w:t xml:space="preserve">a </w:t>
      </w:r>
      <w:r w:rsidR="000A012F" w:rsidRPr="00DE698C">
        <w:rPr>
          <w:b/>
          <w:bCs/>
        </w:rPr>
        <w:t>consistent radius of hollow</w:t>
      </w:r>
      <w:r>
        <w:t>;</w:t>
      </w:r>
      <w:r w:rsidR="000A012F" w:rsidRPr="00044D34">
        <w:t xml:space="preserve"> </w:t>
      </w:r>
    </w:p>
    <w:p w14:paraId="623B2BE9" w14:textId="53B0FCA6" w:rsidR="00836A63" w:rsidRDefault="00836A63" w:rsidP="00836A63">
      <w:pPr>
        <w:pStyle w:val="ListParagraph"/>
        <w:numPr>
          <w:ilvl w:val="0"/>
          <w:numId w:val="1"/>
        </w:numPr>
      </w:pPr>
      <w:r w:rsidRPr="00DE698C">
        <w:t>Center-mounting clamps</w:t>
      </w:r>
      <w:r>
        <w:t xml:space="preserve"> provide a </w:t>
      </w:r>
      <w:r w:rsidR="000A012F" w:rsidRPr="00DE698C">
        <w:rPr>
          <w:b/>
          <w:bCs/>
        </w:rPr>
        <w:t>perfectly centered groove</w:t>
      </w:r>
      <w:r w:rsidR="000A012F" w:rsidRPr="00044D34">
        <w:t xml:space="preserve"> down the middle of the blade for </w:t>
      </w:r>
      <w:r>
        <w:t>perfect</w:t>
      </w:r>
      <w:r w:rsidR="000A012F" w:rsidRPr="00044D34">
        <w:t xml:space="preserve"> edge</w:t>
      </w:r>
      <w:r>
        <w:t>s;</w:t>
      </w:r>
    </w:p>
    <w:p w14:paraId="69986AF8" w14:textId="26589A9E" w:rsidR="000A012F" w:rsidRDefault="00E213B9" w:rsidP="00836A63">
      <w:pPr>
        <w:pStyle w:val="ListParagraph"/>
        <w:numPr>
          <w:ilvl w:val="0"/>
          <w:numId w:val="1"/>
        </w:numPr>
      </w:pPr>
      <w:r>
        <w:t xml:space="preserve">Sophisticated Siemens-driven computerized automation that </w:t>
      </w:r>
      <w:r w:rsidR="00836A63">
        <w:t>guarantee</w:t>
      </w:r>
      <w:r>
        <w:t>s</w:t>
      </w:r>
      <w:r w:rsidR="00836A63">
        <w:t xml:space="preserve"> a </w:t>
      </w:r>
      <w:r w:rsidR="000A012F" w:rsidRPr="00DE698C">
        <w:rPr>
          <w:b/>
          <w:bCs/>
        </w:rPr>
        <w:t>uniform removal of steel</w:t>
      </w:r>
      <w:r w:rsidR="000A012F" w:rsidRPr="00044D34">
        <w:t xml:space="preserve"> along the entire length of the blade to preserve the profile</w:t>
      </w:r>
      <w:r w:rsidR="00836A63">
        <w:t xml:space="preserve"> perfectly every time.</w:t>
      </w:r>
    </w:p>
    <w:p w14:paraId="5EDC8610" w14:textId="0278A121" w:rsidR="00836A63" w:rsidRDefault="00836A63" w:rsidP="00836A63">
      <w:pPr>
        <w:rPr>
          <w:rFonts w:ascii="Times New Roman" w:hAnsi="Times New Roman" w:cs="Times New Roman"/>
        </w:rPr>
      </w:pPr>
    </w:p>
    <w:p w14:paraId="4883C273" w14:textId="7A044EF5" w:rsidR="00552B8E" w:rsidRDefault="00552B8E" w:rsidP="00836A63">
      <w:r>
        <w:t xml:space="preserve">As well, the Elite system is fast and efficient, so we are able to sharpen skates faster than ever before. </w:t>
      </w:r>
      <w:r w:rsidR="009B36A1">
        <w:t xml:space="preserve"> </w:t>
      </w:r>
      <w:r>
        <w:t xml:space="preserve">We offer hollows from </w:t>
      </w:r>
      <w:r w:rsidR="00E213B9">
        <w:t xml:space="preserve">3/8” </w:t>
      </w:r>
      <w:r>
        <w:t xml:space="preserve">to 1 </w:t>
      </w:r>
      <w:proofErr w:type="gramStart"/>
      <w:r w:rsidR="00E213B9">
        <w:t xml:space="preserve">½ </w:t>
      </w:r>
      <w:r>
        <w:t>.</w:t>
      </w:r>
      <w:proofErr w:type="gramEnd"/>
      <w:r>
        <w:t xml:space="preserve"> Come see our experts and let us help you with your sharpening needs. </w:t>
      </w:r>
    </w:p>
    <w:p w14:paraId="01DCC410" w14:textId="0D5A4427" w:rsidR="00552B8E" w:rsidRDefault="00552B8E" w:rsidP="00836A63"/>
    <w:p w14:paraId="39CA9877" w14:textId="77777777" w:rsidR="000E490D" w:rsidRDefault="000E490D" w:rsidP="00836A63">
      <w:pPr>
        <w:rPr>
          <w:b/>
          <w:bCs/>
        </w:rPr>
      </w:pPr>
    </w:p>
    <w:p w14:paraId="5C5EBBE2" w14:textId="77777777" w:rsidR="000E490D" w:rsidRDefault="000E490D" w:rsidP="00836A63">
      <w:pPr>
        <w:rPr>
          <w:b/>
          <w:bCs/>
        </w:rPr>
      </w:pPr>
    </w:p>
    <w:p w14:paraId="68BA1B14" w14:textId="77777777" w:rsidR="000E490D" w:rsidRDefault="000E490D" w:rsidP="00836A63">
      <w:pPr>
        <w:rPr>
          <w:b/>
          <w:bCs/>
        </w:rPr>
      </w:pPr>
    </w:p>
    <w:p w14:paraId="12B47BD7" w14:textId="77777777" w:rsidR="000E490D" w:rsidRDefault="000E490D" w:rsidP="00836A63">
      <w:pPr>
        <w:rPr>
          <w:b/>
          <w:bCs/>
        </w:rPr>
      </w:pPr>
    </w:p>
    <w:p w14:paraId="5AF53155" w14:textId="46ADC03B" w:rsidR="00552B8E" w:rsidRDefault="00552B8E" w:rsidP="00836A63">
      <w:pPr>
        <w:rPr>
          <w:b/>
          <w:bCs/>
        </w:rPr>
      </w:pPr>
      <w:r w:rsidRPr="009B36A1">
        <w:rPr>
          <w:b/>
          <w:bCs/>
        </w:rPr>
        <w:t xml:space="preserve">Performance </w:t>
      </w:r>
      <w:r w:rsidR="009B36A1" w:rsidRPr="009B36A1">
        <w:rPr>
          <w:b/>
          <w:bCs/>
        </w:rPr>
        <w:t>Profiling</w:t>
      </w:r>
    </w:p>
    <w:p w14:paraId="7715B7BF" w14:textId="2978EF27" w:rsidR="009B36A1" w:rsidRPr="009B36A1" w:rsidRDefault="009B36A1" w:rsidP="009B36A1">
      <w:r w:rsidRPr="009B36A1">
        <w:t>Your blade profile</w:t>
      </w:r>
      <w:r>
        <w:t xml:space="preserve"> </w:t>
      </w:r>
      <w:r w:rsidRPr="009B36A1">
        <w:t>is the curve of your blade from toe to heel.</w:t>
      </w:r>
      <w:r>
        <w:t xml:space="preserve"> </w:t>
      </w:r>
      <w:r w:rsidRPr="009B36A1">
        <w:t xml:space="preserve">Your profile has a dramatic effect on your skating performance. Even very tiny changes in </w:t>
      </w:r>
      <w:proofErr w:type="spellStart"/>
      <w:r w:rsidRPr="009B36A1">
        <w:t>blade</w:t>
      </w:r>
      <w:proofErr w:type="spellEnd"/>
      <w:r w:rsidRPr="009B36A1">
        <w:t xml:space="preserve"> shape make a huge difference to the way your blades feel on the ice.</w:t>
      </w:r>
      <w:r w:rsidR="001D7F2C">
        <w:t xml:space="preserve"> </w:t>
      </w:r>
    </w:p>
    <w:p w14:paraId="0F357743" w14:textId="77777777" w:rsidR="009B36A1" w:rsidRDefault="009B36A1" w:rsidP="009B36A1"/>
    <w:p w14:paraId="34385051" w14:textId="717FB98C" w:rsidR="009B36A1" w:rsidRPr="009B36A1" w:rsidRDefault="009B36A1" w:rsidP="009B36A1">
      <w:hyperlink r:id="rId10" w:history="1">
        <w:r w:rsidRPr="009B36A1">
          <w:rPr>
            <w:rStyle w:val="Hyperlink"/>
          </w:rPr>
          <w:t>Performance profiling</w:t>
        </w:r>
      </w:hyperlink>
      <w:r w:rsidRPr="009B36A1">
        <w:t xml:space="preserve"> is about combining multiple radius curves on one blade — to put more blade in contact with the ice (to gain speed and stability), while also keeping the agility and explosiveness essential to the game of hockey.</w:t>
      </w:r>
      <w:r>
        <w:t xml:space="preserve"> </w:t>
      </w:r>
      <w:r w:rsidRPr="009B36A1">
        <w:t>Finding the right profile will improve your speed and efficiency, your balance and stability, your power and acceleration, your agility and edge control and ultimately your confidence and performance.</w:t>
      </w:r>
    </w:p>
    <w:p w14:paraId="393B7B43" w14:textId="77777777" w:rsidR="009B36A1" w:rsidRDefault="009B36A1" w:rsidP="009B36A1"/>
    <w:p w14:paraId="5DA0BC56" w14:textId="0C002817" w:rsidR="009B36A1" w:rsidRDefault="009B36A1" w:rsidP="009B36A1">
      <w:r>
        <w:t xml:space="preserve">The </w:t>
      </w:r>
      <w:r w:rsidRPr="009B36A1">
        <w:rPr>
          <w:b/>
          <w:bCs/>
        </w:rPr>
        <w:t>Elite E-P3 Profiler</w:t>
      </w:r>
      <w:r w:rsidRPr="009B36A1">
        <w:t xml:space="preserve"> is the most precise and efficient profiler on the market with the widest selection of profiles</w:t>
      </w:r>
      <w:r w:rsidR="000E490D">
        <w:t xml:space="preserve">, including several Elite profiles that are popular with a pro players. </w:t>
      </w:r>
      <w:r>
        <w:t xml:space="preserve">Come and talk to our experts today to help you find your perfect edge. </w:t>
      </w:r>
    </w:p>
    <w:p w14:paraId="044A6C07" w14:textId="77777777" w:rsidR="00552B8E" w:rsidRDefault="00552B8E" w:rsidP="00552B8E"/>
    <w:p w14:paraId="192A8497" w14:textId="2B0A0A95" w:rsidR="00552B8E" w:rsidRDefault="00552B8E" w:rsidP="00552B8E">
      <w:r>
        <w:t>FIND OUT MORE:</w:t>
      </w:r>
      <w:r w:rsidR="009B36A1">
        <w:t xml:space="preserve"> eliteperformancetech.com </w:t>
      </w:r>
    </w:p>
    <w:p w14:paraId="1BBEB86D" w14:textId="5D6EC512" w:rsidR="00000000" w:rsidRPr="00552B8E" w:rsidRDefault="00000000" w:rsidP="00836A63"/>
    <w:sectPr w:rsidR="00CE0BDD" w:rsidRPr="00552B8E" w:rsidSect="0044653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B795" w14:textId="77777777" w:rsidR="00D76988" w:rsidRDefault="00D76988" w:rsidP="000E490D">
      <w:r>
        <w:separator/>
      </w:r>
    </w:p>
  </w:endnote>
  <w:endnote w:type="continuationSeparator" w:id="0">
    <w:p w14:paraId="362D508E" w14:textId="77777777" w:rsidR="00D76988" w:rsidRDefault="00D76988" w:rsidP="000E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D8E4" w14:textId="77777777" w:rsidR="00D76988" w:rsidRDefault="00D76988" w:rsidP="000E490D">
      <w:r>
        <w:separator/>
      </w:r>
    </w:p>
  </w:footnote>
  <w:footnote w:type="continuationSeparator" w:id="0">
    <w:p w14:paraId="1BFF850A" w14:textId="77777777" w:rsidR="00D76988" w:rsidRDefault="00D76988" w:rsidP="000E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5220" w14:textId="6C0F390C" w:rsidR="000E490D" w:rsidRDefault="00E213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0C6BC3" wp14:editId="2CFEC205">
          <wp:simplePos x="0" y="0"/>
          <wp:positionH relativeFrom="column">
            <wp:posOffset>4437417</wp:posOffset>
          </wp:positionH>
          <wp:positionV relativeFrom="paragraph">
            <wp:posOffset>46355</wp:posOffset>
          </wp:positionV>
          <wp:extent cx="1810385" cy="466725"/>
          <wp:effectExtent l="0" t="0" r="0" b="0"/>
          <wp:wrapSquare wrapText="bothSides"/>
          <wp:docPr id="578620234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620234" name="Picture 1" descr="A logo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67" b="32852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C85"/>
    <w:multiLevelType w:val="hybridMultilevel"/>
    <w:tmpl w:val="4DFA0520"/>
    <w:lvl w:ilvl="0" w:tplc="D92E59E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E16D6"/>
    <w:multiLevelType w:val="multilevel"/>
    <w:tmpl w:val="74D6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B3176"/>
    <w:multiLevelType w:val="hybridMultilevel"/>
    <w:tmpl w:val="97CE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47B35"/>
    <w:multiLevelType w:val="hybridMultilevel"/>
    <w:tmpl w:val="C142A728"/>
    <w:lvl w:ilvl="0" w:tplc="D92E59E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22313"/>
    <w:multiLevelType w:val="hybridMultilevel"/>
    <w:tmpl w:val="8A4057CC"/>
    <w:lvl w:ilvl="0" w:tplc="D92E59E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F738C"/>
    <w:multiLevelType w:val="hybridMultilevel"/>
    <w:tmpl w:val="46F8F6CA"/>
    <w:lvl w:ilvl="0" w:tplc="D92E59E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7569">
    <w:abstractNumId w:val="5"/>
  </w:num>
  <w:num w:numId="2" w16cid:durableId="1756659046">
    <w:abstractNumId w:val="0"/>
  </w:num>
  <w:num w:numId="3" w16cid:durableId="1513840647">
    <w:abstractNumId w:val="3"/>
  </w:num>
  <w:num w:numId="4" w16cid:durableId="2021620301">
    <w:abstractNumId w:val="4"/>
  </w:num>
  <w:num w:numId="5" w16cid:durableId="1627468447">
    <w:abstractNumId w:val="2"/>
  </w:num>
  <w:num w:numId="6" w16cid:durableId="197370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2F"/>
    <w:rsid w:val="000A012F"/>
    <w:rsid w:val="000E490D"/>
    <w:rsid w:val="0014723B"/>
    <w:rsid w:val="00147999"/>
    <w:rsid w:val="001D7F2C"/>
    <w:rsid w:val="00213496"/>
    <w:rsid w:val="00237C68"/>
    <w:rsid w:val="002A3FCF"/>
    <w:rsid w:val="0036399C"/>
    <w:rsid w:val="00404D18"/>
    <w:rsid w:val="00406BF9"/>
    <w:rsid w:val="00435A3E"/>
    <w:rsid w:val="00435FCE"/>
    <w:rsid w:val="00446536"/>
    <w:rsid w:val="004661AA"/>
    <w:rsid w:val="004701FB"/>
    <w:rsid w:val="005154F9"/>
    <w:rsid w:val="00552B8E"/>
    <w:rsid w:val="0065743B"/>
    <w:rsid w:val="00812BC8"/>
    <w:rsid w:val="00836A63"/>
    <w:rsid w:val="0094222F"/>
    <w:rsid w:val="009536D5"/>
    <w:rsid w:val="00963EE3"/>
    <w:rsid w:val="009A78AB"/>
    <w:rsid w:val="009B079B"/>
    <w:rsid w:val="009B36A1"/>
    <w:rsid w:val="00A374FE"/>
    <w:rsid w:val="00A75785"/>
    <w:rsid w:val="00A97825"/>
    <w:rsid w:val="00AB0332"/>
    <w:rsid w:val="00B05E48"/>
    <w:rsid w:val="00B25CB8"/>
    <w:rsid w:val="00B30E7A"/>
    <w:rsid w:val="00B93DDE"/>
    <w:rsid w:val="00BA0512"/>
    <w:rsid w:val="00BB0F25"/>
    <w:rsid w:val="00BB3B0D"/>
    <w:rsid w:val="00CD04A9"/>
    <w:rsid w:val="00D27350"/>
    <w:rsid w:val="00D76988"/>
    <w:rsid w:val="00DE698C"/>
    <w:rsid w:val="00E213B9"/>
    <w:rsid w:val="00EC19DB"/>
    <w:rsid w:val="00F6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7CB30"/>
  <w14:defaultImageDpi w14:val="32767"/>
  <w15:chartTrackingRefBased/>
  <w15:docId w15:val="{5CCE4013-EE97-6846-A9CE-B842C1B3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012F"/>
    <w:rPr>
      <w:lang w:val="en-CA"/>
    </w:rPr>
  </w:style>
  <w:style w:type="paragraph" w:styleId="Heading4">
    <w:name w:val="heading 4"/>
    <w:basedOn w:val="Normal"/>
    <w:link w:val="Heading4Char"/>
    <w:uiPriority w:val="9"/>
    <w:qFormat/>
    <w:rsid w:val="00552B8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7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B07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6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B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BF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BF9"/>
    <w:rPr>
      <w:b/>
      <w:bCs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BA051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52B8E"/>
    <w:rPr>
      <w:rFonts w:ascii="Times New Roman" w:eastAsia="Times New Roman" w:hAnsi="Times New Roman" w:cs="Times New Roman"/>
      <w:b/>
      <w:bCs/>
      <w:lang w:val="en-CA"/>
    </w:rPr>
  </w:style>
  <w:style w:type="paragraph" w:customStyle="1" w:styleId="elementor-image-box-description">
    <w:name w:val="elementor-image-box-description"/>
    <w:basedOn w:val="Normal"/>
    <w:rsid w:val="00552B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52B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lementor-icon-list-item">
    <w:name w:val="elementor-icon-list-item"/>
    <w:basedOn w:val="Normal"/>
    <w:rsid w:val="009B36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lementor-icon-list-text">
    <w:name w:val="elementor-icon-list-text"/>
    <w:basedOn w:val="DefaultParagraphFont"/>
    <w:rsid w:val="009B36A1"/>
  </w:style>
  <w:style w:type="paragraph" w:styleId="Header">
    <w:name w:val="header"/>
    <w:basedOn w:val="Normal"/>
    <w:link w:val="HeaderChar"/>
    <w:uiPriority w:val="99"/>
    <w:unhideWhenUsed/>
    <w:rsid w:val="000E4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90D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E4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90D"/>
    <w:rPr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2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9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4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182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2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07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13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2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4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performancetech.com/our-technology/es4-sharpen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teperformancetech.com/our-technology/ep3-profil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liteperformancetech.com/find-your-edge/performance-profil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teperformancetech.com/find-your-edge/precision-sharpen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baxter</dc:creator>
  <cp:keywords/>
  <dc:description/>
  <cp:lastModifiedBy>kelly baxter</cp:lastModifiedBy>
  <cp:revision>2</cp:revision>
  <dcterms:created xsi:type="dcterms:W3CDTF">2025-11-26T01:55:00Z</dcterms:created>
  <dcterms:modified xsi:type="dcterms:W3CDTF">2025-11-26T01:55:00Z</dcterms:modified>
</cp:coreProperties>
</file>